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15B0" w14:textId="77777777" w:rsidR="00C42F3A" w:rsidRPr="00B3080B" w:rsidRDefault="00C42F3A" w:rsidP="00CF06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</w:pPr>
      <w:r w:rsidRPr="00B308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ЗАЯВКА </w:t>
      </w:r>
      <w:r w:rsidRPr="00B3080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за участие</w:t>
      </w:r>
      <w:r w:rsidR="00B3080B">
        <w:rPr>
          <w:rStyle w:val="FootnoteReference"/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footnoteReference w:id="1"/>
      </w:r>
    </w:p>
    <w:p w14:paraId="0E0F0065" w14:textId="77777777" w:rsidR="00C42F3A" w:rsidRPr="00B3080B" w:rsidRDefault="00C42F3A" w:rsidP="00CF0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80B">
        <w:rPr>
          <w:rFonts w:ascii="Times New Roman" w:eastAsia="Calibri" w:hAnsi="Times New Roman" w:cs="Times New Roman"/>
          <w:sz w:val="24"/>
          <w:szCs w:val="24"/>
        </w:rPr>
        <w:t>в</w:t>
      </w:r>
    </w:p>
    <w:p w14:paraId="69848B9B" w14:textId="77777777" w:rsidR="00191C22" w:rsidRDefault="00191C22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C22">
        <w:rPr>
          <w:rFonts w:ascii="Times New Roman" w:hAnsi="Times New Roman" w:cs="Times New Roman"/>
          <w:sz w:val="24"/>
          <w:szCs w:val="24"/>
        </w:rPr>
        <w:t xml:space="preserve">Научна конференция с международно участие </w:t>
      </w:r>
    </w:p>
    <w:p w14:paraId="708ED51E" w14:textId="1DDE0578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„Икономически науки и устойчиво образование“ – </w:t>
      </w:r>
      <w:r w:rsidR="00A67E48">
        <w:rPr>
          <w:rFonts w:ascii="Times New Roman" w:hAnsi="Times New Roman" w:cs="Times New Roman"/>
          <w:sz w:val="24"/>
          <w:szCs w:val="24"/>
        </w:rPr>
        <w:t>17</w:t>
      </w:r>
      <w:r w:rsidRPr="00B3080B">
        <w:rPr>
          <w:rFonts w:ascii="Times New Roman" w:hAnsi="Times New Roman" w:cs="Times New Roman"/>
          <w:sz w:val="24"/>
          <w:szCs w:val="24"/>
        </w:rPr>
        <w:t>-</w:t>
      </w:r>
      <w:r w:rsidR="00A67E48">
        <w:rPr>
          <w:rFonts w:ascii="Times New Roman" w:hAnsi="Times New Roman" w:cs="Times New Roman"/>
          <w:sz w:val="24"/>
          <w:szCs w:val="24"/>
        </w:rPr>
        <w:t>18</w:t>
      </w:r>
      <w:r w:rsidRPr="00B3080B">
        <w:rPr>
          <w:rFonts w:ascii="Times New Roman" w:hAnsi="Times New Roman" w:cs="Times New Roman"/>
          <w:sz w:val="24"/>
          <w:szCs w:val="24"/>
        </w:rPr>
        <w:t xml:space="preserve"> </w:t>
      </w:r>
      <w:r w:rsidR="00A67E48">
        <w:rPr>
          <w:rFonts w:ascii="Times New Roman" w:hAnsi="Times New Roman" w:cs="Times New Roman"/>
          <w:sz w:val="24"/>
          <w:szCs w:val="24"/>
        </w:rPr>
        <w:t>май</w:t>
      </w:r>
      <w:r w:rsidRPr="00B3080B">
        <w:rPr>
          <w:rFonts w:ascii="Times New Roman" w:hAnsi="Times New Roman" w:cs="Times New Roman"/>
          <w:sz w:val="24"/>
          <w:szCs w:val="24"/>
        </w:rPr>
        <w:t xml:space="preserve"> 202</w:t>
      </w:r>
      <w:r w:rsidR="00A67E48">
        <w:rPr>
          <w:rFonts w:ascii="Times New Roman" w:hAnsi="Times New Roman" w:cs="Times New Roman"/>
          <w:sz w:val="24"/>
          <w:szCs w:val="24"/>
        </w:rPr>
        <w:t>4</w:t>
      </w:r>
      <w:r w:rsidRPr="00B3080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92C31B" w14:textId="77777777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080B">
        <w:rPr>
          <w:rFonts w:ascii="Times New Roman" w:hAnsi="Times New Roman" w:cs="Times New Roman"/>
          <w:sz w:val="24"/>
          <w:szCs w:val="24"/>
        </w:rPr>
        <w:t>„Economic sciences and sustainable education“</w:t>
      </w:r>
      <w:r w:rsidRPr="00B3080B">
        <w:rPr>
          <w:rFonts w:ascii="Times New Roman" w:hAnsi="Times New Roman" w:cs="Times New Roman"/>
          <w:sz w:val="24"/>
          <w:szCs w:val="24"/>
          <w:lang w:val="en-US"/>
        </w:rPr>
        <w:t xml:space="preserve"> (ESSE) </w:t>
      </w:r>
    </w:p>
    <w:p w14:paraId="4353A92B" w14:textId="77777777" w:rsidR="00C42F3A" w:rsidRPr="00B3080B" w:rsidRDefault="00C42F3A" w:rsidP="00CF06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8D9F99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Име, презиме, фамилия:</w:t>
      </w:r>
    </w:p>
    <w:p w14:paraId="0330ADA4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822632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04029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A0FFA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Научна степен и академична длъжност:</w:t>
      </w:r>
    </w:p>
    <w:p w14:paraId="1833D4AC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27EDD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79967D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8F07B6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Месторабота, служебен адрес, имейл и телефон:</w:t>
      </w:r>
    </w:p>
    <w:p w14:paraId="3F27A3D7" w14:textId="77777777" w:rsidR="00B3080B" w:rsidRPr="00B3080B" w:rsidRDefault="00B3080B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C536F6" w14:textId="77777777" w:rsidR="00C42F3A" w:rsidRDefault="00C42F3A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DA5CA0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03746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80B">
        <w:rPr>
          <w:rFonts w:ascii="Times New Roman" w:hAnsi="Times New Roman" w:cs="Times New Roman"/>
          <w:bCs/>
          <w:sz w:val="24"/>
          <w:szCs w:val="24"/>
        </w:rPr>
        <w:t>Ще участвам в конференцията:</w:t>
      </w:r>
    </w:p>
    <w:p w14:paraId="00F54769" w14:textId="77777777" w:rsidR="009023CC" w:rsidRPr="009023CC" w:rsidRDefault="00C42F3A" w:rsidP="00BE4E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CC">
        <w:rPr>
          <w:rFonts w:ascii="Times New Roman" w:hAnsi="Times New Roman" w:cs="Times New Roman"/>
          <w:bCs/>
          <w:sz w:val="24"/>
          <w:szCs w:val="24"/>
        </w:rPr>
        <w:t xml:space="preserve">Присъствено </w:t>
      </w:r>
      <w:sdt>
        <w:sdtPr>
          <w:rPr>
            <w:rFonts w:ascii="MS Gothic" w:eastAsia="MS Gothic" w:hAnsi="MS Gothic" w:cs="Arial"/>
            <w:sz w:val="28"/>
            <w:szCs w:val="28"/>
          </w:rPr>
          <w:id w:val="6213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5CC1257D" w14:textId="77777777" w:rsidR="00C42F3A" w:rsidRPr="009023CC" w:rsidRDefault="00C42F3A" w:rsidP="00BE4E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CC">
        <w:rPr>
          <w:rFonts w:ascii="Times New Roman" w:hAnsi="Times New Roman" w:cs="Times New Roman"/>
          <w:bCs/>
          <w:sz w:val="24"/>
          <w:szCs w:val="24"/>
        </w:rPr>
        <w:t xml:space="preserve">Онлайн </w:t>
      </w:r>
      <w:sdt>
        <w:sdtPr>
          <w:rPr>
            <w:rFonts w:ascii="Arial" w:eastAsia="Calibri" w:hAnsi="Arial" w:cs="Arial"/>
            <w:sz w:val="28"/>
            <w:szCs w:val="28"/>
          </w:rPr>
          <w:id w:val="11332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78C81BE7" w14:textId="77777777" w:rsidR="00C43773" w:rsidRDefault="00C43773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35D03" w14:textId="77777777" w:rsidR="00E4123C" w:rsidRPr="00B3080B" w:rsidRDefault="00E4123C" w:rsidP="00B308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40BBD" w14:textId="77777777" w:rsidR="00F67907" w:rsidRPr="00B3080B" w:rsidRDefault="00C43773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Ще се включа в конференцията като</w:t>
      </w:r>
      <w:r w:rsidR="00E4123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3EF32EB9" w14:textId="77777777" w:rsidR="00C43773" w:rsidRPr="00B3080B" w:rsidRDefault="00C43773" w:rsidP="00B3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Лектор</w:t>
      </w:r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-19261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1254399D" w14:textId="77777777" w:rsidR="00C43773" w:rsidRPr="00B3080B" w:rsidRDefault="00C43773" w:rsidP="00B308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Слушател</w:t>
      </w:r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  <w:sdt>
        <w:sdtPr>
          <w:rPr>
            <w:rFonts w:ascii="Arial" w:eastAsia="Calibri" w:hAnsi="Arial" w:cs="Arial"/>
            <w:sz w:val="28"/>
            <w:szCs w:val="28"/>
          </w:rPr>
          <w:id w:val="117738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3C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3CC" w:rsidRPr="009023CC">
        <w:rPr>
          <w:rFonts w:ascii="Arial" w:eastAsia="Calibri" w:hAnsi="Arial" w:cs="Arial"/>
          <w:sz w:val="28"/>
          <w:szCs w:val="28"/>
        </w:rPr>
        <w:t xml:space="preserve"> </w:t>
      </w:r>
    </w:p>
    <w:p w14:paraId="4432FDAC" w14:textId="77777777" w:rsidR="00C43773" w:rsidRDefault="00C43773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A8DD1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F7F11" w14:textId="59844408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Заглавие на доклада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(на български</w:t>
      </w:r>
      <w:r w:rsidR="00191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>и</w:t>
      </w:r>
      <w:r w:rsidR="00364340">
        <w:rPr>
          <w:rFonts w:ascii="Times New Roman" w:hAnsi="Times New Roman" w:cs="Times New Roman"/>
          <w:bCs/>
          <w:sz w:val="24"/>
          <w:szCs w:val="24"/>
        </w:rPr>
        <w:t>ли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английски език)</w:t>
      </w:r>
      <w:r w:rsidR="00143810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729A77A1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C4E21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E1E88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61960" w14:textId="437B32B3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lastRenderedPageBreak/>
        <w:t>Анотация на доклада до 300 думи</w:t>
      </w:r>
      <w:r w:rsidR="00F67907" w:rsidRPr="00B3080B">
        <w:rPr>
          <w:rFonts w:ascii="Times New Roman" w:hAnsi="Times New Roman" w:cs="Times New Roman"/>
          <w:sz w:val="24"/>
          <w:szCs w:val="24"/>
        </w:rPr>
        <w:t xml:space="preserve"> (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>на български и</w:t>
      </w:r>
      <w:r w:rsidR="00364340">
        <w:rPr>
          <w:rFonts w:ascii="Times New Roman" w:hAnsi="Times New Roman" w:cs="Times New Roman"/>
          <w:bCs/>
          <w:sz w:val="24"/>
          <w:szCs w:val="24"/>
        </w:rPr>
        <w:t>ли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английски език)</w:t>
      </w:r>
      <w:r w:rsidR="00E4123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3AE86D23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FBBE6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81469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 xml:space="preserve">Ключови думи </w:t>
      </w:r>
      <w:r w:rsidR="00F67907" w:rsidRPr="00B3080B">
        <w:rPr>
          <w:rFonts w:ascii="Times New Roman" w:hAnsi="Times New Roman" w:cs="Times New Roman"/>
          <w:sz w:val="24"/>
          <w:szCs w:val="24"/>
        </w:rPr>
        <w:t xml:space="preserve">- </w:t>
      </w:r>
      <w:r w:rsidRPr="00B3080B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C43773" w:rsidRPr="00B3080B">
        <w:rPr>
          <w:rFonts w:ascii="Times New Roman" w:hAnsi="Times New Roman" w:cs="Times New Roman"/>
          <w:sz w:val="24"/>
          <w:szCs w:val="24"/>
        </w:rPr>
        <w:t>3</w:t>
      </w:r>
      <w:r w:rsidRPr="00B3080B">
        <w:rPr>
          <w:rFonts w:ascii="Times New Roman" w:hAnsi="Times New Roman" w:cs="Times New Roman"/>
          <w:sz w:val="24"/>
          <w:szCs w:val="24"/>
        </w:rPr>
        <w:t xml:space="preserve"> и </w:t>
      </w:r>
      <w:r w:rsidR="00C43773" w:rsidRPr="00B3080B">
        <w:rPr>
          <w:rFonts w:ascii="Times New Roman" w:hAnsi="Times New Roman" w:cs="Times New Roman"/>
          <w:sz w:val="24"/>
          <w:szCs w:val="24"/>
        </w:rPr>
        <w:t>5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3773" w:rsidRPr="00B3080B">
        <w:rPr>
          <w:rFonts w:ascii="Times New Roman" w:hAnsi="Times New Roman" w:cs="Times New Roman"/>
          <w:bCs/>
          <w:sz w:val="24"/>
          <w:szCs w:val="24"/>
        </w:rPr>
        <w:t>(</w:t>
      </w:r>
      <w:r w:rsidR="00F67907" w:rsidRPr="00B3080B">
        <w:rPr>
          <w:rFonts w:ascii="Times New Roman" w:hAnsi="Times New Roman" w:cs="Times New Roman"/>
          <w:bCs/>
          <w:sz w:val="24"/>
          <w:szCs w:val="24"/>
        </w:rPr>
        <w:t>на български и английски език)</w:t>
      </w:r>
      <w:r w:rsidRPr="00B3080B">
        <w:rPr>
          <w:rFonts w:ascii="Times New Roman" w:hAnsi="Times New Roman" w:cs="Times New Roman"/>
          <w:sz w:val="24"/>
          <w:szCs w:val="24"/>
        </w:rPr>
        <w:t>:</w:t>
      </w:r>
    </w:p>
    <w:p w14:paraId="0FC3E048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FF65B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AF6D9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CAAFC" w14:textId="77777777" w:rsidR="00C42F3A" w:rsidRDefault="00C42F3A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JEL класификация (</w:t>
      </w:r>
      <w:hyperlink r:id="rId8" w:history="1">
        <w:r w:rsidR="00F67907" w:rsidRPr="00B3080B">
          <w:rPr>
            <w:rStyle w:val="Hyperlink"/>
            <w:rFonts w:ascii="Times New Roman" w:hAnsi="Times New Roman" w:cs="Times New Roman"/>
            <w:sz w:val="24"/>
            <w:szCs w:val="24"/>
          </w:rPr>
          <w:t>https://www.aeaweb.org/econlit/jelCodes.php?view=jel</w:t>
        </w:r>
      </w:hyperlink>
      <w:r w:rsidRPr="00B3080B">
        <w:rPr>
          <w:rFonts w:ascii="Times New Roman" w:hAnsi="Times New Roman" w:cs="Times New Roman"/>
          <w:sz w:val="24"/>
          <w:szCs w:val="24"/>
        </w:rPr>
        <w:t>):</w:t>
      </w:r>
    </w:p>
    <w:p w14:paraId="4AB882AD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A0DE0" w14:textId="77777777"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31ADA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9D3D2" w14:textId="77777777" w:rsidR="00F67907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Език на доклада:</w:t>
      </w:r>
    </w:p>
    <w:p w14:paraId="6D9FE2B9" w14:textId="77777777" w:rsidR="00B3080B" w:rsidRP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9BF55" w14:textId="77777777" w:rsidR="00F67907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DD78D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147C" w14:textId="77777777" w:rsidR="00F67907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Тематична секция:</w:t>
      </w:r>
    </w:p>
    <w:p w14:paraId="7A35D832" w14:textId="77777777" w:rsidR="00B3080B" w:rsidRDefault="00B3080B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3FFCE" w14:textId="77777777" w:rsidR="00E4123C" w:rsidRPr="00B3080B" w:rsidRDefault="00E4123C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97599" w14:textId="77777777" w:rsidR="00B3080B" w:rsidRPr="00B3080B" w:rsidRDefault="00B3080B" w:rsidP="00B308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D160DA" w14:textId="77777777" w:rsidR="00F67907" w:rsidRPr="00B3080B" w:rsidRDefault="00F67907" w:rsidP="00B308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B">
        <w:rPr>
          <w:rFonts w:ascii="Times New Roman" w:hAnsi="Times New Roman" w:cs="Times New Roman"/>
          <w:sz w:val="24"/>
          <w:szCs w:val="24"/>
        </w:rPr>
        <w:t>Тематично направление:</w:t>
      </w:r>
    </w:p>
    <w:p w14:paraId="6D7D3EBE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FE06" w14:textId="77777777" w:rsidR="00F67907" w:rsidRPr="00B3080B" w:rsidRDefault="00F67907" w:rsidP="00B30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27E3" w14:textId="77777777" w:rsidR="00860EB4" w:rsidRPr="00B3080B" w:rsidRDefault="00860EB4" w:rsidP="00C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EB4" w:rsidRPr="00B3080B" w:rsidSect="00B3080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A0F5" w14:textId="77777777" w:rsidR="00EC2C3C" w:rsidRDefault="00EC2C3C" w:rsidP="00C42F3A">
      <w:pPr>
        <w:spacing w:after="0" w:line="240" w:lineRule="auto"/>
      </w:pPr>
      <w:r>
        <w:separator/>
      </w:r>
    </w:p>
  </w:endnote>
  <w:endnote w:type="continuationSeparator" w:id="0">
    <w:p w14:paraId="0A2B065B" w14:textId="77777777" w:rsidR="00EC2C3C" w:rsidRDefault="00EC2C3C" w:rsidP="00C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FCA4" w14:textId="77777777" w:rsidR="00EC2C3C" w:rsidRDefault="00EC2C3C" w:rsidP="00C42F3A">
      <w:pPr>
        <w:spacing w:after="0" w:line="240" w:lineRule="auto"/>
      </w:pPr>
      <w:r>
        <w:separator/>
      </w:r>
    </w:p>
  </w:footnote>
  <w:footnote w:type="continuationSeparator" w:id="0">
    <w:p w14:paraId="72BA867D" w14:textId="77777777" w:rsidR="00EC2C3C" w:rsidRDefault="00EC2C3C" w:rsidP="00C42F3A">
      <w:pPr>
        <w:spacing w:after="0" w:line="240" w:lineRule="auto"/>
      </w:pPr>
      <w:r>
        <w:continuationSeparator/>
      </w:r>
    </w:p>
  </w:footnote>
  <w:footnote w:id="1">
    <w:p w14:paraId="12D27F70" w14:textId="69BCB9A7" w:rsidR="00B3080B" w:rsidRPr="00E4123C" w:rsidRDefault="00B3080B" w:rsidP="008C298F">
      <w:pPr>
        <w:pStyle w:val="FootnoteText"/>
        <w:jc w:val="both"/>
        <w:rPr>
          <w:rFonts w:ascii="Times New Roman" w:hAnsi="Times New Roman" w:cs="Times New Roman"/>
        </w:rPr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 xml:space="preserve">Изпращане на заявки за участие с  анотации на докладите до </w:t>
      </w:r>
      <w:r w:rsidR="00A67E48">
        <w:rPr>
          <w:rFonts w:ascii="Times New Roman" w:hAnsi="Times New Roman" w:cs="Times New Roman"/>
        </w:rPr>
        <w:t>25</w:t>
      </w:r>
      <w:r w:rsidRPr="00E4123C">
        <w:rPr>
          <w:rFonts w:ascii="Times New Roman" w:hAnsi="Times New Roman" w:cs="Times New Roman"/>
        </w:rPr>
        <w:t xml:space="preserve"> </w:t>
      </w:r>
      <w:r w:rsidR="00A67E48">
        <w:rPr>
          <w:rFonts w:ascii="Times New Roman" w:hAnsi="Times New Roman" w:cs="Times New Roman"/>
        </w:rPr>
        <w:t>април</w:t>
      </w:r>
      <w:r w:rsidRPr="00E4123C">
        <w:rPr>
          <w:rFonts w:ascii="Times New Roman" w:hAnsi="Times New Roman" w:cs="Times New Roman"/>
        </w:rPr>
        <w:t xml:space="preserve"> 202</w:t>
      </w:r>
      <w:r w:rsidR="00A67E48">
        <w:rPr>
          <w:rFonts w:ascii="Times New Roman" w:hAnsi="Times New Roman" w:cs="Times New Roman"/>
        </w:rPr>
        <w:t>4</w:t>
      </w:r>
      <w:r w:rsidRPr="00E4123C">
        <w:rPr>
          <w:rFonts w:ascii="Times New Roman" w:hAnsi="Times New Roman" w:cs="Times New Roman"/>
        </w:rPr>
        <w:t xml:space="preserve"> г. на имейла на конференцията: esse@shu.bg</w:t>
      </w:r>
    </w:p>
  </w:footnote>
  <w:footnote w:id="2">
    <w:p w14:paraId="306FAC6D" w14:textId="77777777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 xml:space="preserve"> Конферентна такса:</w:t>
      </w:r>
    </w:p>
    <w:p w14:paraId="4736A90A" w14:textId="4893E68C" w:rsidR="00E4123C" w:rsidRPr="00D562D4" w:rsidRDefault="00E4123C" w:rsidP="00E4123C">
      <w:pPr>
        <w:pStyle w:val="FootnoteText"/>
        <w:rPr>
          <w:rFonts w:ascii="Times New Roman" w:hAnsi="Times New Roman" w:cs="Times New Roman"/>
        </w:rPr>
      </w:pPr>
      <w:r w:rsidRPr="00D562D4">
        <w:rPr>
          <w:rFonts w:ascii="Times New Roman" w:hAnsi="Times New Roman" w:cs="Times New Roman"/>
        </w:rPr>
        <w:t xml:space="preserve">Лектор/участник: </w:t>
      </w:r>
      <w:r w:rsidR="00A67E48">
        <w:rPr>
          <w:rFonts w:ascii="Times New Roman" w:hAnsi="Times New Roman" w:cs="Times New Roman"/>
        </w:rPr>
        <w:t>7</w:t>
      </w:r>
      <w:r w:rsidRPr="00D562D4">
        <w:rPr>
          <w:rFonts w:ascii="Times New Roman" w:hAnsi="Times New Roman" w:cs="Times New Roman"/>
        </w:rPr>
        <w:t xml:space="preserve">0 лева </w:t>
      </w:r>
    </w:p>
    <w:p w14:paraId="16FFBD80" w14:textId="08F3597B" w:rsidR="00D562D4" w:rsidRPr="00D562D4" w:rsidRDefault="00A67E48" w:rsidP="00E4123C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Студент/докторант</w:t>
      </w:r>
      <w:r w:rsidR="00E4123C" w:rsidRPr="00D562D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35</w:t>
      </w:r>
      <w:r w:rsidR="00E4123C" w:rsidRPr="00D562D4">
        <w:rPr>
          <w:rFonts w:ascii="Times New Roman" w:hAnsi="Times New Roman" w:cs="Times New Roman"/>
        </w:rPr>
        <w:t xml:space="preserve"> лева </w:t>
      </w:r>
    </w:p>
    <w:p w14:paraId="6C159B4F" w14:textId="54E24429" w:rsidR="00E4123C" w:rsidRPr="00D562D4" w:rsidRDefault="00A67E48" w:rsidP="00E4123C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</w:t>
      </w:r>
      <w:r w:rsidR="00E4123C" w:rsidRPr="00D562D4">
        <w:rPr>
          <w:rFonts w:ascii="Times New Roman" w:hAnsi="Times New Roman" w:cs="Times New Roman"/>
        </w:rPr>
        <w:t xml:space="preserve">: 40 лева </w:t>
      </w:r>
    </w:p>
    <w:p w14:paraId="13F40E4D" w14:textId="164C7FF1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Включва участие във всички секции </w:t>
      </w:r>
      <w:r w:rsidR="00A67E48">
        <w:rPr>
          <w:rFonts w:ascii="Times New Roman" w:hAnsi="Times New Roman" w:cs="Times New Roman"/>
        </w:rPr>
        <w:t>и кетъринг</w:t>
      </w:r>
      <w:r w:rsidRPr="00E4123C">
        <w:rPr>
          <w:rFonts w:ascii="Times New Roman" w:hAnsi="Times New Roman" w:cs="Times New Roman"/>
        </w:rPr>
        <w:t>.</w:t>
      </w:r>
    </w:p>
    <w:p w14:paraId="14D56955" w14:textId="1A9D367F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Таксата може да бъде внесена не по-късно от </w:t>
      </w:r>
      <w:r w:rsidR="00A67E48">
        <w:rPr>
          <w:rFonts w:ascii="Times New Roman" w:hAnsi="Times New Roman" w:cs="Times New Roman"/>
        </w:rPr>
        <w:t>25</w:t>
      </w:r>
      <w:r w:rsidRPr="00E4123C">
        <w:rPr>
          <w:rFonts w:ascii="Times New Roman" w:hAnsi="Times New Roman" w:cs="Times New Roman"/>
        </w:rPr>
        <w:t xml:space="preserve"> </w:t>
      </w:r>
      <w:r w:rsidR="00A67E48">
        <w:rPr>
          <w:rFonts w:ascii="Times New Roman" w:hAnsi="Times New Roman" w:cs="Times New Roman"/>
        </w:rPr>
        <w:t>април</w:t>
      </w:r>
      <w:r w:rsidRPr="00E4123C">
        <w:rPr>
          <w:rFonts w:ascii="Times New Roman" w:hAnsi="Times New Roman" w:cs="Times New Roman"/>
        </w:rPr>
        <w:t xml:space="preserve"> 202</w:t>
      </w:r>
      <w:r w:rsidR="00A67E48">
        <w:rPr>
          <w:rFonts w:ascii="Times New Roman" w:hAnsi="Times New Roman" w:cs="Times New Roman"/>
        </w:rPr>
        <w:t>4</w:t>
      </w:r>
      <w:r w:rsidRPr="00E4123C">
        <w:rPr>
          <w:rFonts w:ascii="Times New Roman" w:hAnsi="Times New Roman" w:cs="Times New Roman"/>
        </w:rPr>
        <w:t xml:space="preserve"> г.</w:t>
      </w:r>
    </w:p>
    <w:p w14:paraId="5A368EAF" w14:textId="77777777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>Преводните плащания за конферентните такси трябва да се извършват в лева по следната сметка:</w:t>
      </w:r>
    </w:p>
    <w:p w14:paraId="7A0CC13D" w14:textId="51C0C191" w:rsidR="00E4123C" w:rsidRPr="00E4123C" w:rsidRDefault="00E4123C" w:rsidP="00E4123C">
      <w:pPr>
        <w:pStyle w:val="FootnoteText"/>
        <w:rPr>
          <w:rFonts w:ascii="Times New Roman" w:hAnsi="Times New Roman" w:cs="Times New Roman"/>
        </w:rPr>
      </w:pPr>
      <w:r w:rsidRPr="00E4123C">
        <w:rPr>
          <w:rFonts w:ascii="Times New Roman" w:hAnsi="Times New Roman" w:cs="Times New Roman"/>
        </w:rPr>
        <w:t xml:space="preserve">Таксите за участие трябва да бъдат платени до </w:t>
      </w:r>
      <w:r w:rsidR="00A67E48">
        <w:rPr>
          <w:rFonts w:ascii="Times New Roman" w:hAnsi="Times New Roman" w:cs="Times New Roman"/>
        </w:rPr>
        <w:t>25</w:t>
      </w:r>
      <w:r w:rsidRPr="00E4123C">
        <w:rPr>
          <w:rFonts w:ascii="Times New Roman" w:hAnsi="Times New Roman" w:cs="Times New Roman"/>
        </w:rPr>
        <w:t>.0</w:t>
      </w:r>
      <w:r w:rsidR="00A67E48">
        <w:rPr>
          <w:rFonts w:ascii="Times New Roman" w:hAnsi="Times New Roman" w:cs="Times New Roman"/>
        </w:rPr>
        <w:t>4</w:t>
      </w:r>
      <w:r w:rsidRPr="00E4123C">
        <w:rPr>
          <w:rFonts w:ascii="Times New Roman" w:hAnsi="Times New Roman" w:cs="Times New Roman"/>
        </w:rPr>
        <w:t>.202</w:t>
      </w:r>
      <w:r w:rsidR="00A67E48">
        <w:rPr>
          <w:rFonts w:ascii="Times New Roman" w:hAnsi="Times New Roman" w:cs="Times New Roman"/>
        </w:rPr>
        <w:t>4</w:t>
      </w:r>
      <w:r w:rsidRPr="00E4123C">
        <w:rPr>
          <w:rFonts w:ascii="Times New Roman" w:hAnsi="Times New Roman" w:cs="Times New Roman"/>
        </w:rPr>
        <w:t xml:space="preserve"> г. по банков път на сметка:</w:t>
      </w:r>
    </w:p>
    <w:p w14:paraId="565E300E" w14:textId="759BEC47" w:rsidR="00E4123C" w:rsidRPr="00E4123C" w:rsidRDefault="00A67E48" w:rsidP="00E4123C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ОБЕДИНЕНА БЪЛГАРСКА БАНКА АД</w:t>
      </w:r>
    </w:p>
    <w:p w14:paraId="7E67BC63" w14:textId="77777777" w:rsidR="00A67E48" w:rsidRPr="00A67E48" w:rsidRDefault="00A67E48" w:rsidP="00A67E48">
      <w:pPr>
        <w:pStyle w:val="FootnoteText"/>
        <w:jc w:val="both"/>
        <w:rPr>
          <w:rFonts w:ascii="Times New Roman" w:hAnsi="Times New Roman" w:cs="Times New Roman"/>
        </w:rPr>
      </w:pPr>
      <w:r w:rsidRPr="00A67E48">
        <w:rPr>
          <w:rFonts w:ascii="Times New Roman" w:hAnsi="Times New Roman" w:cs="Times New Roman"/>
        </w:rPr>
        <w:t>BIC: UBBSBGSF</w:t>
      </w:r>
    </w:p>
    <w:p w14:paraId="6CB31E58" w14:textId="77777777" w:rsidR="00A67E48" w:rsidRPr="00A67E48" w:rsidRDefault="00A67E48" w:rsidP="00A67E48">
      <w:pPr>
        <w:pStyle w:val="FootnoteText"/>
        <w:jc w:val="both"/>
        <w:rPr>
          <w:rFonts w:ascii="Times New Roman" w:hAnsi="Times New Roman" w:cs="Times New Roman"/>
        </w:rPr>
      </w:pPr>
      <w:r w:rsidRPr="00A67E48">
        <w:rPr>
          <w:rFonts w:ascii="Times New Roman" w:hAnsi="Times New Roman" w:cs="Times New Roman"/>
        </w:rPr>
        <w:t>IBAN: BG55UBBS81553120050509</w:t>
      </w:r>
    </w:p>
    <w:p w14:paraId="19DE2100" w14:textId="77777777" w:rsidR="00A67E48" w:rsidRDefault="00A67E48" w:rsidP="00A67E48">
      <w:pPr>
        <w:pStyle w:val="FootnoteText"/>
        <w:jc w:val="both"/>
        <w:rPr>
          <w:rFonts w:ascii="Times New Roman" w:hAnsi="Times New Roman" w:cs="Times New Roman"/>
        </w:rPr>
      </w:pPr>
      <w:r w:rsidRPr="00A67E48">
        <w:rPr>
          <w:rFonts w:ascii="Times New Roman" w:hAnsi="Times New Roman" w:cs="Times New Roman"/>
        </w:rPr>
        <w:t>Шуменски университет „Епископ Константин</w:t>
      </w:r>
      <w:r>
        <w:rPr>
          <w:rFonts w:ascii="Times New Roman" w:hAnsi="Times New Roman" w:cs="Times New Roman"/>
        </w:rPr>
        <w:t xml:space="preserve"> </w:t>
      </w:r>
      <w:r w:rsidRPr="00A67E48">
        <w:rPr>
          <w:rFonts w:ascii="Times New Roman" w:hAnsi="Times New Roman" w:cs="Times New Roman"/>
        </w:rPr>
        <w:t>Преславски“</w:t>
      </w:r>
    </w:p>
    <w:p w14:paraId="5E2E6066" w14:textId="77777777" w:rsidR="00A67E48" w:rsidRDefault="00A67E48" w:rsidP="00A67E48">
      <w:pPr>
        <w:pStyle w:val="FootnoteText"/>
        <w:jc w:val="both"/>
        <w:rPr>
          <w:rFonts w:ascii="Times New Roman" w:hAnsi="Times New Roman" w:cs="Times New Roman"/>
        </w:rPr>
      </w:pPr>
      <w:r w:rsidRPr="00A67E48">
        <w:rPr>
          <w:rFonts w:ascii="Times New Roman" w:hAnsi="Times New Roman" w:cs="Times New Roman"/>
        </w:rPr>
        <w:t>Основание за плащане: Такса правоучастие в</w:t>
      </w:r>
      <w:r>
        <w:rPr>
          <w:rFonts w:ascii="Times New Roman" w:hAnsi="Times New Roman" w:cs="Times New Roman"/>
        </w:rPr>
        <w:t xml:space="preserve"> </w:t>
      </w:r>
      <w:r w:rsidRPr="00A67E48">
        <w:rPr>
          <w:rFonts w:ascii="Times New Roman" w:hAnsi="Times New Roman" w:cs="Times New Roman"/>
        </w:rPr>
        <w:t>Научна конференция с международно участие</w:t>
      </w:r>
      <w:r>
        <w:rPr>
          <w:rFonts w:ascii="Times New Roman" w:hAnsi="Times New Roman" w:cs="Times New Roman"/>
        </w:rPr>
        <w:t xml:space="preserve"> </w:t>
      </w:r>
      <w:r w:rsidRPr="00A67E48">
        <w:rPr>
          <w:rFonts w:ascii="Times New Roman" w:hAnsi="Times New Roman" w:cs="Times New Roman"/>
        </w:rPr>
        <w:t>„Икономически науки и устойчиво</w:t>
      </w:r>
      <w:r>
        <w:rPr>
          <w:rFonts w:ascii="Times New Roman" w:hAnsi="Times New Roman" w:cs="Times New Roman"/>
        </w:rPr>
        <w:t xml:space="preserve"> </w:t>
      </w:r>
      <w:r w:rsidRPr="00A67E48">
        <w:rPr>
          <w:rFonts w:ascii="Times New Roman" w:hAnsi="Times New Roman" w:cs="Times New Roman"/>
        </w:rPr>
        <w:t>образование“.</w:t>
      </w:r>
    </w:p>
    <w:p w14:paraId="1D1B38A6" w14:textId="31AD99A9" w:rsidR="00E4123C" w:rsidRPr="00A67E48" w:rsidRDefault="00E4123C" w:rsidP="00A67E48">
      <w:pPr>
        <w:pStyle w:val="FootnoteText"/>
        <w:jc w:val="both"/>
        <w:rPr>
          <w:rFonts w:ascii="Times New Roman" w:hAnsi="Times New Roman" w:cs="Times New Roman"/>
        </w:rPr>
      </w:pPr>
      <w:r w:rsidRPr="00143810">
        <w:rPr>
          <w:rFonts w:ascii="Times New Roman" w:hAnsi="Times New Roman" w:cs="Times New Roman"/>
          <w:i/>
        </w:rPr>
        <w:t xml:space="preserve">Сканирано копие от банковото бордеро, заедно с необходимите данни за издаване на фактура (организация, адрес, Булстат, МОЛ) да се изпратят на e-mail: esse@shu.bg  до </w:t>
      </w:r>
      <w:r w:rsidR="00A67E48">
        <w:rPr>
          <w:rFonts w:ascii="Times New Roman" w:hAnsi="Times New Roman" w:cs="Times New Roman"/>
          <w:i/>
        </w:rPr>
        <w:t>25</w:t>
      </w:r>
      <w:r w:rsidRPr="00143810">
        <w:rPr>
          <w:rFonts w:ascii="Times New Roman" w:hAnsi="Times New Roman" w:cs="Times New Roman"/>
          <w:i/>
        </w:rPr>
        <w:t>.0</w:t>
      </w:r>
      <w:r w:rsidR="00A67E48">
        <w:rPr>
          <w:rFonts w:ascii="Times New Roman" w:hAnsi="Times New Roman" w:cs="Times New Roman"/>
          <w:i/>
        </w:rPr>
        <w:t>4</w:t>
      </w:r>
      <w:r w:rsidRPr="00143810">
        <w:rPr>
          <w:rFonts w:ascii="Times New Roman" w:hAnsi="Times New Roman" w:cs="Times New Roman"/>
          <w:i/>
        </w:rPr>
        <w:t>.202</w:t>
      </w:r>
      <w:r w:rsidR="00A67E48">
        <w:rPr>
          <w:rFonts w:ascii="Times New Roman" w:hAnsi="Times New Roman" w:cs="Times New Roman"/>
          <w:i/>
        </w:rPr>
        <w:t>4</w:t>
      </w:r>
      <w:r w:rsidRPr="00143810">
        <w:rPr>
          <w:rFonts w:ascii="Times New Roman" w:hAnsi="Times New Roman" w:cs="Times New Roman"/>
          <w:i/>
        </w:rPr>
        <w:t xml:space="preserve"> г.</w:t>
      </w:r>
    </w:p>
  </w:footnote>
  <w:footnote w:id="3">
    <w:p w14:paraId="3858F6CC" w14:textId="77777777" w:rsidR="00143810" w:rsidRDefault="00143810">
      <w:pPr>
        <w:pStyle w:val="FootnoteText"/>
      </w:pPr>
      <w:r w:rsidRPr="00143810">
        <w:rPr>
          <w:rStyle w:val="FootnoteReference"/>
          <w:rFonts w:ascii="Times New Roman" w:hAnsi="Times New Roman" w:cs="Times New Roman"/>
        </w:rPr>
        <w:footnoteRef/>
      </w:r>
      <w:r w:rsidRPr="00143810">
        <w:rPr>
          <w:rFonts w:ascii="Times New Roman" w:hAnsi="Times New Roman" w:cs="Times New Roman"/>
        </w:rPr>
        <w:t>Задължителен обем от осем страници на окончателния доклад.</w:t>
      </w:r>
    </w:p>
  </w:footnote>
  <w:footnote w:id="4">
    <w:p w14:paraId="4800B651" w14:textId="77777777" w:rsidR="00E4123C" w:rsidRDefault="00E4123C" w:rsidP="008C298F">
      <w:pPr>
        <w:pStyle w:val="FootnoteText"/>
        <w:jc w:val="both"/>
      </w:pPr>
      <w:r w:rsidRPr="00E4123C">
        <w:rPr>
          <w:rStyle w:val="FootnoteReference"/>
          <w:rFonts w:ascii="Times New Roman" w:hAnsi="Times New Roman" w:cs="Times New Roman"/>
        </w:rPr>
        <w:footnoteRef/>
      </w:r>
      <w:r w:rsidRPr="00E4123C">
        <w:rPr>
          <w:rFonts w:ascii="Times New Roman" w:hAnsi="Times New Roman" w:cs="Times New Roman"/>
        </w:rPr>
        <w:t xml:space="preserve">Публикуването на докладите в Сборника на конференцията ще бъде след анонимно рецензиране от Редакционен съвет.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1CB5"/>
    <w:multiLevelType w:val="hybridMultilevel"/>
    <w:tmpl w:val="00204CFE"/>
    <w:lvl w:ilvl="0" w:tplc="F73E99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4FE"/>
    <w:multiLevelType w:val="hybridMultilevel"/>
    <w:tmpl w:val="505EAB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319"/>
    <w:multiLevelType w:val="hybridMultilevel"/>
    <w:tmpl w:val="E35E4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69A"/>
    <w:multiLevelType w:val="hybridMultilevel"/>
    <w:tmpl w:val="CE9A95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37E"/>
    <w:rsid w:val="000C1904"/>
    <w:rsid w:val="00143810"/>
    <w:rsid w:val="00191C22"/>
    <w:rsid w:val="002B758B"/>
    <w:rsid w:val="003007E7"/>
    <w:rsid w:val="00364340"/>
    <w:rsid w:val="003763F4"/>
    <w:rsid w:val="00416B4F"/>
    <w:rsid w:val="00787A47"/>
    <w:rsid w:val="00860EB4"/>
    <w:rsid w:val="008C298F"/>
    <w:rsid w:val="008C637E"/>
    <w:rsid w:val="009023CC"/>
    <w:rsid w:val="009A11E5"/>
    <w:rsid w:val="009C5882"/>
    <w:rsid w:val="00A05CD1"/>
    <w:rsid w:val="00A413D8"/>
    <w:rsid w:val="00A67E48"/>
    <w:rsid w:val="00B3080B"/>
    <w:rsid w:val="00C42F3A"/>
    <w:rsid w:val="00C43773"/>
    <w:rsid w:val="00C47D5D"/>
    <w:rsid w:val="00CF0680"/>
    <w:rsid w:val="00D30DA7"/>
    <w:rsid w:val="00D562D4"/>
    <w:rsid w:val="00D83A02"/>
    <w:rsid w:val="00E4123C"/>
    <w:rsid w:val="00EC2C3C"/>
    <w:rsid w:val="00EF06E3"/>
    <w:rsid w:val="00F33EAB"/>
    <w:rsid w:val="00F67907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F038"/>
  <w15:chartTrackingRefBased/>
  <w15:docId w15:val="{995358C2-1F80-4157-9556-EF30773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2F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F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F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2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CC79-ED28-4A82-83EB-0CF32579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Zlateva</dc:creator>
  <cp:keywords/>
  <dc:description/>
  <cp:lastModifiedBy>user</cp:lastModifiedBy>
  <cp:revision>20</cp:revision>
  <dcterms:created xsi:type="dcterms:W3CDTF">2022-01-20T08:48:00Z</dcterms:created>
  <dcterms:modified xsi:type="dcterms:W3CDTF">2024-02-22T11:59:00Z</dcterms:modified>
</cp:coreProperties>
</file>